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33CD">
      <w:pPr>
        <w:jc w:val="center"/>
        <w:rPr>
          <w:rFonts w:ascii="华文中宋" w:hAnsi="华文中宋" w:eastAsia="华文中宋"/>
          <w:sz w:val="52"/>
          <w:szCs w:val="52"/>
        </w:rPr>
      </w:pPr>
    </w:p>
    <w:p w14:paraId="2742F968">
      <w:pPr>
        <w:jc w:val="center"/>
        <w:rPr>
          <w:rFonts w:ascii="华文中宋" w:hAnsi="华文中宋" w:eastAsia="华文中宋"/>
          <w:sz w:val="52"/>
          <w:szCs w:val="52"/>
        </w:rPr>
      </w:pPr>
    </w:p>
    <w:p w14:paraId="4A7EEE29">
      <w:pPr>
        <w:jc w:val="center"/>
        <w:rPr>
          <w:rFonts w:ascii="华文中宋" w:hAnsi="华文中宋" w:eastAsia="华文中宋"/>
          <w:color w:val="FF0000"/>
          <w:sz w:val="84"/>
          <w:szCs w:val="84"/>
        </w:rPr>
      </w:pPr>
      <w:r>
        <w:rPr>
          <w:rFonts w:hint="eastAsia" w:ascii="华文中宋" w:hAnsi="华文中宋" w:eastAsia="华文中宋"/>
          <w:color w:val="FF0000"/>
          <w:sz w:val="84"/>
          <w:szCs w:val="84"/>
        </w:rPr>
        <w:t>党委中心组</w:t>
      </w:r>
    </w:p>
    <w:p w14:paraId="6D3BB7A1">
      <w:pPr>
        <w:jc w:val="center"/>
        <w:rPr>
          <w:rFonts w:ascii="华文新魏" w:hAnsi="华文中宋" w:eastAsia="华文新魏"/>
          <w:b/>
          <w:color w:val="FF0000"/>
          <w:sz w:val="130"/>
          <w:szCs w:val="130"/>
        </w:rPr>
      </w:pPr>
      <w:r>
        <w:rPr>
          <w:rFonts w:hint="eastAsia" w:ascii="华文新魏" w:hAnsi="华文中宋" w:eastAsia="华文新魏"/>
          <w:b/>
          <w:color w:val="FF0000"/>
          <w:sz w:val="130"/>
          <w:szCs w:val="130"/>
        </w:rPr>
        <w:t>学 习 参 考</w:t>
      </w:r>
    </w:p>
    <w:p w14:paraId="78E97DD5">
      <w:pPr>
        <w:jc w:val="center"/>
      </w:pPr>
    </w:p>
    <w:p w14:paraId="4FF849FD">
      <w:pPr>
        <w:jc w:val="center"/>
      </w:pPr>
    </w:p>
    <w:p w14:paraId="572E2820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年第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期（总第</w:t>
      </w:r>
      <w:r>
        <w:rPr>
          <w:rFonts w:hint="eastAsia" w:ascii="黑体" w:eastAsia="黑体"/>
          <w:sz w:val="32"/>
          <w:szCs w:val="32"/>
          <w:lang w:val="en-US" w:eastAsia="zh-CN"/>
        </w:rPr>
        <w:t>77</w:t>
      </w:r>
      <w:r>
        <w:rPr>
          <w:rFonts w:hint="eastAsia" w:ascii="黑体" w:eastAsia="黑体"/>
          <w:sz w:val="32"/>
          <w:szCs w:val="32"/>
        </w:rPr>
        <w:t>期）</w:t>
      </w:r>
    </w:p>
    <w:p w14:paraId="05B6C7F8">
      <w:pPr>
        <w:jc w:val="center"/>
      </w:pPr>
    </w:p>
    <w:p w14:paraId="63C3A4E6">
      <w:pPr>
        <w:jc w:val="center"/>
      </w:pPr>
    </w:p>
    <w:p w14:paraId="1D5BEB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386715</wp:posOffset>
                </wp:positionV>
                <wp:extent cx="58102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279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5pt;margin-top:30.45pt;height:2.2pt;width:457.5pt;z-index:251660288;mso-width-relative:page;mso-height-relative:page;" filled="f" stroked="t" coordsize="21600,21600" o:gfxdata="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7RD4DYAAAA&#10;CAEAAA8AAAAAAAAAAQAgAAAAIgAAAGRycy9kb3ducmV2LnhtbFBLAQIUABQAAAAIAIdO4kDLVE/6&#10;5AEAAKkDAAAOAAAAAAAAAAEAIAAAACcBAABkcnMvZTJvRG9jLnhtbFBLBQYAAAAABgAGAFkBAAB9&#10;BQAAAAA=&#10;">
                <v:fill on="f" focussize="0,0"/>
                <v:stroke weight="1.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70"/>
          <w:sz w:val="32"/>
          <w:szCs w:val="32"/>
        </w:rPr>
        <w:t>徐州生物工程职业技术学院党委宣传部</w:t>
      </w:r>
      <w:r>
        <w:rPr>
          <w:rFonts w:hint="eastAsia" w:ascii="楷体" w:hAnsi="楷体" w:eastAsia="楷体"/>
          <w:w w:val="66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           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/>
          <w:w w:val="80"/>
          <w:sz w:val="32"/>
          <w:szCs w:val="32"/>
        </w:rPr>
        <w:t>202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w w:val="80"/>
          <w:sz w:val="32"/>
          <w:szCs w:val="32"/>
        </w:rPr>
        <w:t>年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w w:val="80"/>
          <w:sz w:val="32"/>
          <w:szCs w:val="32"/>
        </w:rPr>
        <w:t>月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23日</w:t>
      </w:r>
    </w:p>
    <w:p w14:paraId="10D6F2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 w:firstLine="0"/>
        <w:jc w:val="center"/>
        <w:textAlignment w:val="auto"/>
        <w:rPr>
          <w:rFonts w:hint="eastAsia" w:ascii="微软雅黑" w:hAnsi="微软雅黑" w:eastAsia="方正小标宋_GBK" w:cs="微软雅黑"/>
          <w:b/>
          <w:i w:val="0"/>
          <w:iCs w:val="0"/>
          <w:caps w:val="0"/>
          <w:color w:val="333333"/>
          <w:spacing w:val="0"/>
          <w:sz w:val="44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方正小标宋_GBK" w:cs="微软雅黑"/>
          <w:b/>
          <w:i w:val="0"/>
          <w:iCs w:val="0"/>
          <w:caps w:val="0"/>
          <w:color w:val="333333"/>
          <w:spacing w:val="0"/>
          <w:sz w:val="44"/>
          <w:szCs w:val="30"/>
          <w:shd w:val="clear" w:fill="FFFFFF"/>
          <w:lang w:val="en-US" w:eastAsia="zh-CN"/>
        </w:rPr>
        <w:t>第二十八次全国高校党的建设工作会议精神</w:t>
      </w:r>
    </w:p>
    <w:p w14:paraId="4CD2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第二十八次全国高校党的建设工作会议2024年12月19日至20日在京召开。中共中央政治局常委、国务院副总理丁薛祥出席会议并讲话。</w:t>
      </w:r>
    </w:p>
    <w:p w14:paraId="372F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丁薛祥指出，习近平总书记站在党和国家事业发展全局的战略高度，对高校党建工作提出一系列新思想新论断新要求，为推进高校党的建设提供了根本遵循。我们要深入学习领会，深刻领悟“两个确立”的决定性意义，增强“四个意识”、坚定“四个自信”、做到“两个维护”，贯彻落实全国教育大会精神，扎实做好高校党建工作，为推进教育强国建设提供坚强保证。</w:t>
      </w:r>
    </w:p>
    <w:p w14:paraId="423B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丁薛祥强调，要深刻认识高校党建工作的新使命新挑战新要求，牢牢把握教育的政治属性、人民属性、战略属性，以高质量党建引领高等教育高质量发展，回答好“强国建设、高校何为”的时代命题。要加强高校党的政治建设，抓好理想信念和党性教育，提升党委领导下的校长负责制运行效能，涵养办学治校良好政治生态，坚定不移从严正风肃纪反腐，确保党的路线方针政策在高校不折不扣得到贯彻。加快形成强大思政引领力，高质量实施新时代立德树人工程，坚持思政课建设与党的创新理论武装同步推进，持续打造实践育人大课堂。推动党建和业务深度融合，发挥党建工作在把准方向、整合资源、支持保障等方面的重要作用，以党建引领高等教育改革，落实学科专业结构优化调整、拔尖创新人才培养、关键核心技术攻关等重点任务。加强意识形态阵地建设和管理，严格落实意识形态工作责任制，维护校园安全稳定。完善党的建设制度机制，强化党的组织和党的工作有效覆盖，提升党员队伍建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质量，把思想工作做到师生心坎上。加强民办高校党的建设工作，选派好党委书记，把党建工作情况作为评审评价的重要指标，把党的领导全面融入学校治理体系。要坚决扛起政治责任，加强统筹指导，加强制度保障，加强考核评价，以钉钉子精神推动党中央决策部署落地见效。</w:t>
      </w:r>
    </w:p>
    <w:p w14:paraId="669C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</w:p>
    <w:p w14:paraId="03F5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</w:p>
    <w:p w14:paraId="0977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</w:p>
    <w:p w14:paraId="7983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报：学校党委班子成员                                              </w:t>
      </w:r>
    </w:p>
    <w:p w14:paraId="0DF5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送：各党总支(直属党支部)，各部门                               </w:t>
      </w:r>
    </w:p>
    <w:p w14:paraId="0FC1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徐州生物工程职业技术学院党委宣传部                    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142E"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6052637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0387EE94">
                              <w:pPr>
                                <w:pStyle w:val="5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A73859F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6052637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0387EE94">
                        <w:pPr>
                          <w:pStyle w:val="5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A73859F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4985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175935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4D7B6FA"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1D067A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2EyZjllNDk2NjFjOGI1MmIzYTZhMjY3YjRiZWMifQ=="/>
    <w:docVar w:name="KSO_WPS_MARK_KEY" w:val="de4edfdd-ed9a-44a9-8831-3882da5d8270"/>
  </w:docVars>
  <w:rsids>
    <w:rsidRoot w:val="00813A1B"/>
    <w:rsid w:val="0001196E"/>
    <w:rsid w:val="000155E0"/>
    <w:rsid w:val="00076A90"/>
    <w:rsid w:val="000A29CE"/>
    <w:rsid w:val="000A7D8A"/>
    <w:rsid w:val="00101B44"/>
    <w:rsid w:val="00113EE1"/>
    <w:rsid w:val="001368F8"/>
    <w:rsid w:val="001B0219"/>
    <w:rsid w:val="001D1007"/>
    <w:rsid w:val="001F249A"/>
    <w:rsid w:val="002164C9"/>
    <w:rsid w:val="002441EE"/>
    <w:rsid w:val="0025599A"/>
    <w:rsid w:val="002B3B8F"/>
    <w:rsid w:val="002F2988"/>
    <w:rsid w:val="00331FB1"/>
    <w:rsid w:val="00336B1B"/>
    <w:rsid w:val="00363FF2"/>
    <w:rsid w:val="003909F1"/>
    <w:rsid w:val="003E4A63"/>
    <w:rsid w:val="00407D1F"/>
    <w:rsid w:val="00416461"/>
    <w:rsid w:val="004864E9"/>
    <w:rsid w:val="00503037"/>
    <w:rsid w:val="005A11FD"/>
    <w:rsid w:val="005F7949"/>
    <w:rsid w:val="00623FC7"/>
    <w:rsid w:val="00692B48"/>
    <w:rsid w:val="006D1F3F"/>
    <w:rsid w:val="007B23F2"/>
    <w:rsid w:val="00813A1B"/>
    <w:rsid w:val="008A3691"/>
    <w:rsid w:val="00931C7C"/>
    <w:rsid w:val="00960355"/>
    <w:rsid w:val="009C5086"/>
    <w:rsid w:val="009D66C6"/>
    <w:rsid w:val="00A0789A"/>
    <w:rsid w:val="00AA4003"/>
    <w:rsid w:val="00AB2FCD"/>
    <w:rsid w:val="00AE3584"/>
    <w:rsid w:val="00B127F7"/>
    <w:rsid w:val="00B13AF2"/>
    <w:rsid w:val="00B25B4F"/>
    <w:rsid w:val="00B60C44"/>
    <w:rsid w:val="00B73E2E"/>
    <w:rsid w:val="00B93ABA"/>
    <w:rsid w:val="00B95544"/>
    <w:rsid w:val="00BB159A"/>
    <w:rsid w:val="00CB2A4C"/>
    <w:rsid w:val="00CF01C2"/>
    <w:rsid w:val="00DA69DB"/>
    <w:rsid w:val="00DF3889"/>
    <w:rsid w:val="00E25CCB"/>
    <w:rsid w:val="00E41E86"/>
    <w:rsid w:val="00E532E6"/>
    <w:rsid w:val="00E73CFE"/>
    <w:rsid w:val="00E816F7"/>
    <w:rsid w:val="00EA70A7"/>
    <w:rsid w:val="00EF3E09"/>
    <w:rsid w:val="00F07559"/>
    <w:rsid w:val="00F4572F"/>
    <w:rsid w:val="00F81F32"/>
    <w:rsid w:val="00F91485"/>
    <w:rsid w:val="00FD36FB"/>
    <w:rsid w:val="00FE3729"/>
    <w:rsid w:val="01853350"/>
    <w:rsid w:val="04165D63"/>
    <w:rsid w:val="04516ED4"/>
    <w:rsid w:val="04936872"/>
    <w:rsid w:val="06004657"/>
    <w:rsid w:val="061F3006"/>
    <w:rsid w:val="06B75B1C"/>
    <w:rsid w:val="06CF41FE"/>
    <w:rsid w:val="07C17A2D"/>
    <w:rsid w:val="0871354E"/>
    <w:rsid w:val="096A71C1"/>
    <w:rsid w:val="0A231753"/>
    <w:rsid w:val="0C240B35"/>
    <w:rsid w:val="0D2356BA"/>
    <w:rsid w:val="0DBA3D6A"/>
    <w:rsid w:val="0ECE2D38"/>
    <w:rsid w:val="0F086F83"/>
    <w:rsid w:val="0F380958"/>
    <w:rsid w:val="11066024"/>
    <w:rsid w:val="12E11222"/>
    <w:rsid w:val="13D36F5C"/>
    <w:rsid w:val="14CB3EF3"/>
    <w:rsid w:val="15BA5E62"/>
    <w:rsid w:val="15E21990"/>
    <w:rsid w:val="160D5DA1"/>
    <w:rsid w:val="16141084"/>
    <w:rsid w:val="17C12955"/>
    <w:rsid w:val="181B6F29"/>
    <w:rsid w:val="189B43CD"/>
    <w:rsid w:val="18C503D3"/>
    <w:rsid w:val="1A7B74C2"/>
    <w:rsid w:val="1B4E7DA2"/>
    <w:rsid w:val="1C2B7608"/>
    <w:rsid w:val="1CAC2CEB"/>
    <w:rsid w:val="1CD4110A"/>
    <w:rsid w:val="1CD957C5"/>
    <w:rsid w:val="1CFC2AFC"/>
    <w:rsid w:val="1D59700D"/>
    <w:rsid w:val="1D725F5D"/>
    <w:rsid w:val="1D9458F9"/>
    <w:rsid w:val="1E2C3A69"/>
    <w:rsid w:val="1EE824CB"/>
    <w:rsid w:val="1F464F1D"/>
    <w:rsid w:val="1F9309E4"/>
    <w:rsid w:val="20454680"/>
    <w:rsid w:val="214A12BC"/>
    <w:rsid w:val="21F949EC"/>
    <w:rsid w:val="22305CF7"/>
    <w:rsid w:val="227132E9"/>
    <w:rsid w:val="228901DA"/>
    <w:rsid w:val="22B03DF1"/>
    <w:rsid w:val="22BC65E2"/>
    <w:rsid w:val="23BD68E4"/>
    <w:rsid w:val="247505EC"/>
    <w:rsid w:val="247B5388"/>
    <w:rsid w:val="266C2287"/>
    <w:rsid w:val="266D5F07"/>
    <w:rsid w:val="27A2659C"/>
    <w:rsid w:val="28F2511F"/>
    <w:rsid w:val="29BD0FF3"/>
    <w:rsid w:val="2A7D2E1F"/>
    <w:rsid w:val="2A986B4B"/>
    <w:rsid w:val="2AA23F74"/>
    <w:rsid w:val="2CB40005"/>
    <w:rsid w:val="2CB971F0"/>
    <w:rsid w:val="2E1315F9"/>
    <w:rsid w:val="2E5132D0"/>
    <w:rsid w:val="2F255E91"/>
    <w:rsid w:val="2F412CC3"/>
    <w:rsid w:val="30462A25"/>
    <w:rsid w:val="307514AA"/>
    <w:rsid w:val="30C62A23"/>
    <w:rsid w:val="31BB2FD2"/>
    <w:rsid w:val="31F33D41"/>
    <w:rsid w:val="32B231A2"/>
    <w:rsid w:val="334A4EA7"/>
    <w:rsid w:val="33A47FC1"/>
    <w:rsid w:val="35036DA7"/>
    <w:rsid w:val="36923A39"/>
    <w:rsid w:val="36B24084"/>
    <w:rsid w:val="37360D3C"/>
    <w:rsid w:val="37415D70"/>
    <w:rsid w:val="39837AA4"/>
    <w:rsid w:val="39B705FE"/>
    <w:rsid w:val="3A587264"/>
    <w:rsid w:val="3A5B5202"/>
    <w:rsid w:val="3A9479A4"/>
    <w:rsid w:val="3AF46C53"/>
    <w:rsid w:val="3B001AF7"/>
    <w:rsid w:val="3B185E53"/>
    <w:rsid w:val="3B906A69"/>
    <w:rsid w:val="3C9961AA"/>
    <w:rsid w:val="3CB0460A"/>
    <w:rsid w:val="3D3C2DB0"/>
    <w:rsid w:val="3DE834E7"/>
    <w:rsid w:val="3F784A6A"/>
    <w:rsid w:val="40097DE1"/>
    <w:rsid w:val="40DF36C5"/>
    <w:rsid w:val="40E87A97"/>
    <w:rsid w:val="42B83C91"/>
    <w:rsid w:val="436F736F"/>
    <w:rsid w:val="4483766C"/>
    <w:rsid w:val="453A6B32"/>
    <w:rsid w:val="466C29EC"/>
    <w:rsid w:val="46897512"/>
    <w:rsid w:val="470B3DD9"/>
    <w:rsid w:val="478D478C"/>
    <w:rsid w:val="4B6A140C"/>
    <w:rsid w:val="4BC27F46"/>
    <w:rsid w:val="4BEC1DDD"/>
    <w:rsid w:val="4D0C020B"/>
    <w:rsid w:val="4D2A7A71"/>
    <w:rsid w:val="4D42685E"/>
    <w:rsid w:val="4EEB5C5A"/>
    <w:rsid w:val="518554F2"/>
    <w:rsid w:val="51FC0B5C"/>
    <w:rsid w:val="523A6FEF"/>
    <w:rsid w:val="5247144C"/>
    <w:rsid w:val="525427A7"/>
    <w:rsid w:val="52686C3E"/>
    <w:rsid w:val="53102E3E"/>
    <w:rsid w:val="53EC4294"/>
    <w:rsid w:val="541F5387"/>
    <w:rsid w:val="54E32311"/>
    <w:rsid w:val="557114ED"/>
    <w:rsid w:val="55A925F0"/>
    <w:rsid w:val="577A4B37"/>
    <w:rsid w:val="57E17297"/>
    <w:rsid w:val="58FA56B8"/>
    <w:rsid w:val="5B5C1DE6"/>
    <w:rsid w:val="5C840D72"/>
    <w:rsid w:val="5CAD66F9"/>
    <w:rsid w:val="5E503B1F"/>
    <w:rsid w:val="5F817B60"/>
    <w:rsid w:val="5F9C7ECA"/>
    <w:rsid w:val="5FB4720D"/>
    <w:rsid w:val="5FD066D4"/>
    <w:rsid w:val="60113B56"/>
    <w:rsid w:val="625D6506"/>
    <w:rsid w:val="631C6A24"/>
    <w:rsid w:val="63827168"/>
    <w:rsid w:val="64643F69"/>
    <w:rsid w:val="648D2121"/>
    <w:rsid w:val="64D56AC7"/>
    <w:rsid w:val="65B81C3B"/>
    <w:rsid w:val="65F94856"/>
    <w:rsid w:val="6709209A"/>
    <w:rsid w:val="678412C7"/>
    <w:rsid w:val="684A5A09"/>
    <w:rsid w:val="68CA6639"/>
    <w:rsid w:val="6A682568"/>
    <w:rsid w:val="6BBF0FB6"/>
    <w:rsid w:val="6C812EDF"/>
    <w:rsid w:val="6CB2749B"/>
    <w:rsid w:val="6D5A7586"/>
    <w:rsid w:val="6D5C0ABE"/>
    <w:rsid w:val="6E0D5543"/>
    <w:rsid w:val="6E607B50"/>
    <w:rsid w:val="6F8F4A46"/>
    <w:rsid w:val="71B900FC"/>
    <w:rsid w:val="720C414D"/>
    <w:rsid w:val="728A78D1"/>
    <w:rsid w:val="72CA4A17"/>
    <w:rsid w:val="73234F64"/>
    <w:rsid w:val="73626CC3"/>
    <w:rsid w:val="738A6DC3"/>
    <w:rsid w:val="74D65D56"/>
    <w:rsid w:val="75F94AAB"/>
    <w:rsid w:val="776354E4"/>
    <w:rsid w:val="77A97103"/>
    <w:rsid w:val="79C8156A"/>
    <w:rsid w:val="79CF3EE2"/>
    <w:rsid w:val="7A4053E3"/>
    <w:rsid w:val="7C740A98"/>
    <w:rsid w:val="7CA86AD4"/>
    <w:rsid w:val="7D2749BA"/>
    <w:rsid w:val="7E0C3B7F"/>
    <w:rsid w:val="7F537E73"/>
    <w:rsid w:val="7F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6">
    <w:name w:val="sec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  <w:style w:type="paragraph" w:customStyle="1" w:styleId="17">
    <w:name w:val="sec2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5899</Words>
  <Characters>5933</Characters>
  <Lines>161</Lines>
  <Paragraphs>45</Paragraphs>
  <TotalTime>19</TotalTime>
  <ScaleCrop>false</ScaleCrop>
  <LinksUpToDate>false</LinksUpToDate>
  <CharactersWithSpaces>6076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2021-10-11T08:24:00Z</dcterms:created>
  <dc:creator>Administrator</dc:creator>
  <cp:lastModifiedBy>小抖～</cp:lastModifiedBy>
  <cp:lastPrinted>2025-04-24T06:54:50Z</cp:lastPrinted>
  <dcterms:modified xsi:type="dcterms:W3CDTF">2025-04-24T06:58:26Z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0EAA18E92A5B495CB974271072CB1B68_13</vt:lpwstr>
  </property>
  <property fmtid="{D5CDD505-2E9C-101B-9397-08002B2CF9AE}" pid="4" name="KSOTemplateDocerSaveRecord">
    <vt:lpwstr>eyJoZGlkIjoiZmQ2YzczZmIzNWIwNTMyYTYyYTRmZjM4ZjI4YmY3OTYiLCJ1c2VySWQiOiI2OTI4Mzc1MjAifQ==</vt:lpwstr>
  </property>
</Properties>
</file>