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3</w:t>
      </w:r>
      <w:r>
        <w:rPr>
          <w:rFonts w:hint="eastAsia" w:ascii="黑体" w:eastAsia="黑体"/>
          <w:sz w:val="32"/>
          <w:szCs w:val="32"/>
        </w:rPr>
        <w:t>年第</w:t>
      </w:r>
      <w:r>
        <w:rPr>
          <w:rFonts w:hint="eastAsia" w:ascii="黑体" w:eastAsia="黑体"/>
          <w:sz w:val="32"/>
          <w:szCs w:val="32"/>
          <w:lang w:val="en-US" w:eastAsia="zh-CN"/>
        </w:rPr>
        <w:t>3</w:t>
      </w:r>
      <w:r>
        <w:rPr>
          <w:rFonts w:hint="eastAsia" w:ascii="黑体" w:eastAsia="黑体"/>
          <w:sz w:val="32"/>
          <w:szCs w:val="32"/>
        </w:rPr>
        <w:t>期（总第</w:t>
      </w:r>
      <w:r>
        <w:rPr>
          <w:rFonts w:hint="eastAsia" w:ascii="黑体" w:eastAsia="黑体"/>
          <w:sz w:val="32"/>
          <w:szCs w:val="32"/>
          <w:lang w:val="en-US" w:eastAsia="zh-CN"/>
        </w:rPr>
        <w:t>53</w:t>
      </w:r>
      <w:r>
        <w:rPr>
          <w:rFonts w:hint="eastAsia" w:ascii="黑体" w:eastAsia="黑体"/>
          <w:sz w:val="32"/>
          <w:szCs w:val="32"/>
        </w:rPr>
        <w:t>期）</w:t>
      </w:r>
    </w:p>
    <w:p>
      <w:pPr>
        <w:jc w:val="center"/>
      </w:pPr>
    </w:p>
    <w:p>
      <w:pPr>
        <w:jc w:val="center"/>
      </w:pPr>
    </w:p>
    <w:p>
      <w:pPr>
        <w:rPr>
          <w:rFonts w:hint="eastAsia" w:ascii="楷体" w:hAnsi="楷体" w:eastAsia="方正楷体_GBK"/>
          <w:sz w:val="32"/>
          <w:szCs w:val="32"/>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202</w:t>
      </w:r>
      <w:r>
        <w:rPr>
          <w:rFonts w:hint="eastAsia" w:ascii="楷体" w:hAnsi="楷体" w:eastAsia="楷体"/>
          <w:w w:val="80"/>
          <w:sz w:val="32"/>
          <w:szCs w:val="32"/>
          <w:lang w:val="en-US" w:eastAsia="zh-CN"/>
        </w:rPr>
        <w:t>3</w:t>
      </w:r>
      <w:r>
        <w:rPr>
          <w:rFonts w:hint="eastAsia" w:ascii="楷体" w:hAnsi="楷体" w:eastAsia="楷体"/>
          <w:w w:val="80"/>
          <w:sz w:val="32"/>
          <w:szCs w:val="32"/>
        </w:rPr>
        <w:t>年</w:t>
      </w:r>
      <w:r>
        <w:rPr>
          <w:rFonts w:hint="eastAsia" w:ascii="楷体" w:hAnsi="楷体" w:eastAsia="楷体"/>
          <w:w w:val="80"/>
          <w:sz w:val="32"/>
          <w:szCs w:val="32"/>
          <w:lang w:val="en-US" w:eastAsia="zh-CN"/>
        </w:rPr>
        <w:t>4</w:t>
      </w:r>
      <w:r>
        <w:rPr>
          <w:rFonts w:hint="eastAsia" w:ascii="楷体" w:hAnsi="楷体" w:eastAsia="楷体"/>
          <w:w w:val="80"/>
          <w:sz w:val="32"/>
          <w:szCs w:val="32"/>
        </w:rPr>
        <w:t>月</w:t>
      </w:r>
      <w:r>
        <w:rPr>
          <w:rFonts w:hint="eastAsia" w:ascii="楷体" w:hAnsi="楷体" w:eastAsia="楷体"/>
          <w:w w:val="80"/>
          <w:sz w:val="32"/>
          <w:szCs w:val="32"/>
          <w:lang w:val="en-US" w:eastAsia="zh-CN"/>
        </w:rPr>
        <w:t>6</w:t>
      </w:r>
      <w:r>
        <w:rPr>
          <w:rFonts w:hint="eastAsia" w:ascii="楷体" w:hAnsi="楷体" w:eastAsia="楷体"/>
          <w:w w:val="80"/>
          <w:sz w:val="32"/>
          <w:szCs w:val="32"/>
        </w:rPr>
        <w:t xml:space="preserve">日 </w:t>
      </w:r>
      <w:r>
        <w:rPr>
          <w:rFonts w:hint="eastAsia" w:ascii="楷体" w:hAnsi="楷体" w:eastAsia="楷体"/>
          <w:sz w:val="32"/>
          <w:szCs w:val="32"/>
        </w:rPr>
        <w:t xml:space="preserve"> </w:t>
      </w:r>
      <w:r>
        <w:rPr>
          <w:rFonts w:hint="eastAsia" w:ascii="楷体" w:hAnsi="楷体" w:eastAsia="方正楷体_GBK"/>
          <w:b w:val="0"/>
          <w:sz w:val="32"/>
          <w:szCs w:val="32"/>
        </w:rPr>
        <w:t xml:space="preserve"> </w:t>
      </w:r>
      <w:r>
        <w:rPr>
          <w:rFonts w:hint="eastAsia" w:ascii="楷体" w:hAnsi="楷体" w:eastAsia="方正楷体_GBK"/>
          <w:b w:val="0"/>
          <w:sz w:val="32"/>
          <w:szCs w:val="32"/>
          <w:lang w:val="en-US" w:eastAsia="zh-CN"/>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黑体_GBK" w:cs="宋体"/>
          <w:b/>
          <w:i w:val="0"/>
          <w:iCs w:val="0"/>
          <w:color w:val="333333"/>
          <w:sz w:val="44"/>
          <w:szCs w:val="24"/>
          <w:lang w:val="en-US" w:eastAsia="zh-CN"/>
        </w:rPr>
      </w:pPr>
      <w:r>
        <w:rPr>
          <w:rFonts w:hint="eastAsia" w:eastAsia="方正黑体_GBK" w:cs="宋体"/>
          <w:b/>
          <w:i w:val="0"/>
          <w:iCs w:val="0"/>
          <w:color w:val="333333"/>
          <w:sz w:val="44"/>
          <w:szCs w:val="24"/>
          <w:lang w:val="en-US" w:eastAsia="zh-CN"/>
        </w:rPr>
        <w:t>目录：</w:t>
      </w:r>
    </w:p>
    <w:p>
      <w:pPr>
        <w:pStyle w:val="2"/>
        <w:keepNext w:val="0"/>
        <w:keepLines w:val="0"/>
        <w:widowControl/>
        <w:suppressLineNumbers w:val="0"/>
        <w:spacing w:before="0" w:beforeAutospacing="0" w:after="0" w:afterAutospacing="0"/>
        <w:ind w:left="0" w:right="0"/>
        <w:jc w:val="left"/>
        <w:rPr>
          <w:rFonts w:hint="default" w:eastAsia="方正楷体_GBK"/>
          <w:b w:val="0"/>
          <w:sz w:val="36"/>
          <w:lang w:val="en-US" w:eastAsia="zh-CN"/>
        </w:rPr>
      </w:pPr>
      <w:r>
        <w:rPr>
          <w:rFonts w:hint="eastAsia" w:eastAsia="方正楷体_GBK" w:cs="宋体"/>
          <w:i w:val="0"/>
          <w:iCs w:val="0"/>
          <w:color w:val="333333"/>
          <w:sz w:val="36"/>
          <w:szCs w:val="24"/>
          <w:lang w:val="en-US" w:eastAsia="zh-CN"/>
        </w:rPr>
        <w:t xml:space="preserve">1. </w:t>
      </w:r>
      <w:r>
        <w:rPr>
          <w:rFonts w:hint="eastAsia" w:eastAsia="方正楷体_GBK"/>
          <w:b w:val="0"/>
          <w:bCs/>
          <w:i w:val="0"/>
          <w:iCs w:val="0"/>
          <w:color w:val="333333"/>
          <w:sz w:val="36"/>
          <w:lang w:val="en-US" w:eastAsia="zh-CN"/>
        </w:rPr>
        <w:t>习近平总书记</w:t>
      </w:r>
      <w:r>
        <w:rPr>
          <w:rFonts w:eastAsia="方正楷体_GBK"/>
          <w:b w:val="0"/>
          <w:bCs/>
          <w:i w:val="0"/>
          <w:iCs w:val="0"/>
          <w:color w:val="333333"/>
          <w:sz w:val="36"/>
        </w:rPr>
        <w:t>在第十四届全国人民代表大会第一次会议上的讲话</w:t>
      </w:r>
      <w:r>
        <w:rPr>
          <w:rFonts w:hint="eastAsia" w:eastAsia="方正楷体_GBK" w:cs="宋体"/>
          <w:b w:val="0"/>
          <w:i w:val="0"/>
          <w:iCs w:val="0"/>
          <w:color w:val="333333"/>
          <w:sz w:val="36"/>
          <w:szCs w:val="24"/>
          <w:lang w:val="en-US" w:eastAsia="zh-CN"/>
        </w:rPr>
        <w:t>·······················2</w:t>
      </w:r>
    </w:p>
    <w:p>
      <w:pPr>
        <w:pStyle w:val="4"/>
        <w:keepNext w:val="0"/>
        <w:keepLines w:val="0"/>
        <w:widowControl/>
        <w:suppressLineNumbers w:val="0"/>
        <w:spacing w:before="0" w:beforeAutospacing="0" w:after="0" w:afterAutospacing="0"/>
        <w:ind w:left="0" w:right="0"/>
        <w:jc w:val="left"/>
        <w:rPr>
          <w:rFonts w:hint="default" w:eastAsia="方正楷体_GBK"/>
          <w:b w:val="0"/>
          <w:i w:val="0"/>
          <w:iCs w:val="0"/>
          <w:color w:val="333333"/>
          <w:sz w:val="36"/>
          <w:lang w:val="en-US" w:eastAsia="zh-CN"/>
        </w:rPr>
      </w:pPr>
      <w:r>
        <w:rPr>
          <w:rFonts w:hint="eastAsia" w:eastAsia="方正楷体_GBK"/>
          <w:b w:val="0"/>
          <w:i w:val="0"/>
          <w:iCs w:val="0"/>
          <w:color w:val="333333"/>
          <w:sz w:val="36"/>
          <w:lang w:val="en-US" w:eastAsia="zh-CN"/>
        </w:rPr>
        <w:t>2.</w:t>
      </w:r>
      <w:r>
        <w:rPr>
          <w:rFonts w:eastAsia="方正楷体_GBK"/>
          <w:b w:val="0"/>
          <w:i w:val="0"/>
          <w:iCs w:val="0"/>
          <w:color w:val="333333"/>
          <w:sz w:val="36"/>
        </w:rPr>
        <w:t>习近平</w:t>
      </w:r>
      <w:r>
        <w:rPr>
          <w:rFonts w:hint="eastAsia" w:eastAsia="方正楷体_GBK"/>
          <w:b w:val="0"/>
          <w:i w:val="0"/>
          <w:iCs w:val="0"/>
          <w:color w:val="333333"/>
          <w:sz w:val="36"/>
          <w:lang w:val="en-US" w:eastAsia="zh-CN"/>
        </w:rPr>
        <w:t>总书记</w:t>
      </w:r>
      <w:r>
        <w:rPr>
          <w:rFonts w:eastAsia="方正楷体_GBK"/>
          <w:b w:val="0"/>
          <w:i w:val="0"/>
          <w:iCs w:val="0"/>
          <w:color w:val="333333"/>
          <w:sz w:val="36"/>
        </w:rPr>
        <w:t>在中共中央政治局第四次集体学习时</w:t>
      </w:r>
      <w:r>
        <w:rPr>
          <w:rFonts w:hint="eastAsia" w:eastAsia="方正楷体_GBK"/>
          <w:b w:val="0"/>
          <w:i w:val="0"/>
          <w:iCs w:val="0"/>
          <w:color w:val="333333"/>
          <w:sz w:val="36"/>
          <w:lang w:val="en-US" w:eastAsia="zh-CN"/>
        </w:rPr>
        <w:t>的讲话精神····················6</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right="0"/>
        <w:jc w:val="left"/>
        <w:rPr>
          <w:rFonts w:hint="default" w:eastAsia="方正小标宋_GBK" w:cs="宋体"/>
          <w:i w:val="0"/>
          <w:iCs w:val="0"/>
          <w:color w:val="333333"/>
          <w:sz w:val="44"/>
          <w:szCs w:val="2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880" w:firstLineChars="200"/>
        <w:jc w:val="left"/>
        <w:rPr>
          <w:rFonts w:hint="eastAsia" w:eastAsia="方正小标宋_GBK" w:cs="宋体"/>
          <w:i w:val="0"/>
          <w:iCs w:val="0"/>
          <w:color w:val="333333"/>
          <w:sz w:val="44"/>
          <w:szCs w:val="24"/>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880" w:firstLineChars="200"/>
        <w:jc w:val="left"/>
        <w:rPr>
          <w:rFonts w:hint="eastAsia" w:eastAsia="方正小标宋_GBK" w:cs="宋体"/>
          <w:i w:val="0"/>
          <w:iCs w:val="0"/>
          <w:color w:val="333333"/>
          <w:sz w:val="44"/>
          <w:szCs w:val="24"/>
          <w:lang w:val="en-US" w:eastAsia="zh-CN"/>
        </w:rPr>
      </w:pPr>
    </w:p>
    <w:p>
      <w:pPr>
        <w:pStyle w:val="2"/>
        <w:keepNext w:val="0"/>
        <w:keepLines w:val="0"/>
        <w:widowControl/>
        <w:suppressLineNumbers w:val="0"/>
        <w:spacing w:before="0" w:beforeAutospacing="0" w:after="0" w:afterAutospacing="0"/>
        <w:ind w:left="0" w:right="0"/>
        <w:jc w:val="left"/>
        <w:rPr>
          <w:rFonts w:eastAsia="方正小标宋_GBK"/>
          <w:b w:val="0"/>
          <w:bCs/>
          <w:i w:val="0"/>
          <w:iCs w:val="0"/>
          <w:color w:val="333333"/>
          <w:sz w:val="44"/>
        </w:rPr>
      </w:pPr>
      <w:r>
        <w:rPr>
          <w:rFonts w:hint="eastAsia" w:eastAsia="方正小标宋_GBK"/>
          <w:b w:val="0"/>
          <w:bCs/>
          <w:i w:val="0"/>
          <w:iCs w:val="0"/>
          <w:color w:val="333333"/>
          <w:sz w:val="44"/>
          <w:lang w:val="en-US" w:eastAsia="zh-CN"/>
        </w:rPr>
        <w:t>习近平总书记</w:t>
      </w:r>
      <w:r>
        <w:rPr>
          <w:rFonts w:eastAsia="方正小标宋_GBK"/>
          <w:b w:val="0"/>
          <w:bCs/>
          <w:i w:val="0"/>
          <w:iCs w:val="0"/>
          <w:color w:val="333333"/>
          <w:sz w:val="44"/>
        </w:rPr>
        <w:t>在第十四届全国人民代表大会</w:t>
      </w:r>
    </w:p>
    <w:p>
      <w:pPr>
        <w:pStyle w:val="2"/>
        <w:keepNext w:val="0"/>
        <w:keepLines w:val="0"/>
        <w:widowControl/>
        <w:suppressLineNumbers w:val="0"/>
        <w:spacing w:before="0" w:beforeAutospacing="0" w:after="0" w:afterAutospacing="0"/>
        <w:ind w:left="0" w:right="0" w:firstLine="2200" w:firstLineChars="500"/>
        <w:jc w:val="left"/>
        <w:rPr>
          <w:rFonts w:eastAsia="方正小标宋_GBK"/>
          <w:b w:val="0"/>
          <w:bCs/>
          <w:sz w:val="44"/>
        </w:rPr>
      </w:pPr>
      <w:r>
        <w:rPr>
          <w:rFonts w:eastAsia="方正小标宋_GBK"/>
          <w:b w:val="0"/>
          <w:bCs/>
          <w:i w:val="0"/>
          <w:iCs w:val="0"/>
          <w:color w:val="333333"/>
          <w:sz w:val="44"/>
        </w:rPr>
        <w:t>第一次会议上的讲话</w:t>
      </w:r>
    </w:p>
    <w:p>
      <w:pPr>
        <w:pStyle w:val="3"/>
        <w:keepNext w:val="0"/>
        <w:keepLines w:val="0"/>
        <w:widowControl/>
        <w:suppressLineNumbers w:val="0"/>
        <w:spacing w:before="0" w:beforeAutospacing="0" w:after="0" w:afterAutospacing="0"/>
        <w:ind w:left="0" w:right="0" w:firstLine="2530" w:firstLineChars="700"/>
        <w:jc w:val="left"/>
      </w:pPr>
      <w:r>
        <w:rPr>
          <w:i w:val="0"/>
          <w:iCs w:val="0"/>
          <w:color w:val="333333"/>
        </w:rPr>
        <w:t>（2023年3月13日）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各位代表：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这次大会选举我继续担任中华人民共和国主席，我对各位代表和全国各族人民的信任，表示衷心感谢！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这是我第三次担任国家主席这一崇高职务。人民的信任，是我前进的最大动力，也是我肩上沉甸甸的责任。我将忠实履行宪法赋予的职责，以国家需要为使命，以人民利益为准绳，恪尽职守，竭诚奉献，绝不辜负各位代表和全国各族人民的重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各位代表！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具有五千多年文明史的中华民族，在历史上创造了无数辉煌，也经历过许多磨难。近代以后，中国逐步成为半殖民地半封建社会，饱受列强欺凌、四分五裂、战乱频繁、生灵涂炭之苦。中国共产党成立之后，紧紧团结带领全国各族人民，经过百年奋斗，洗雪民族耻辱，中国人民成为自己命运的主人，中华民族迎来了从站起来、富起来到强起来的伟大飞跃，中华民族伟大复兴进入了不可逆转的历史进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从现在起到本世纪中叶，全面建成社会主义现代化强国、全面推进中华民族伟大复兴，是全党全国人民的中心任务。强国建设、民族复兴的接力棒，历史地落在我们这一代人身上。我们要按照党的二十大的战略部署，坚持统筹推进“五位一体”总体布局、协调推进“四个全面”战略布局，加快推进中国式现代化建设，团结奋斗，开拓创新，在新征程上作出无负时代、无负历史、无负人民的业绩，为推进强国建设、民族复兴作出我们这一代人的应有贡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各位代表！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在强国建设、民族复兴的新征程，我们要坚定不移推动高质量发展。要完整、准确、全面贯彻新发展理念，加快构建新发展格局，深入实施科教兴国战略、人才强国战略、创新驱动发展战略，着力提升科技自立自强能力，推动产业转型升级，推动城乡区域协调发展，推动经济社会发展绿色化、低碳化，推动经济实现质的有效提升和量的合理增长，不断壮大我国经济实力、科技实力、综合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我们要始终坚持人民至上。全面建成社会主义现代化强国，人民是决定性力量。要积极发展全过程人民民主，坚持党的领导、人民当家作主、依法治国有机统一，健全人民当家作主制度体系，实现人民意志，保障人民权益，充分激发全体人民的积极性主动性创造性。要贯彻以人民为中心的发展思想，完善分配制度，健全社会保障体系，强化基本公共服务，兜牢民生底线，解决好人民群众急难愁盼问题，让现代化建设成果更多更公平惠及全体人民，在推进全体人民共同富裕上不断取得更为明显的实质性进展。要不断巩固发展全国各族人民大团结、海内外中华儿女大团结，充分调动一切积极因素，凝聚起强国建设、民族复兴的磅礴力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我们要更好统筹发展和安全。安全是发展的基础，稳定是强盛的前提。要贯彻总体国家安全观，健全国家安全体系，增强维护国家安全能力，提高公共安全治理水平，完善社会治理体系，以新安全格局保障新发展格局。要全面推进国防和军队现代化建设，把人民军队建设成为有效维护国家主权、安全、发展利益的钢铁长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我们要扎实推进“一国两制”实践和祖国统一大业。推进强国建设，离不开香港、澳门长期繁荣稳定。要全面准确、坚定不移贯彻“一国两制”、“港人治港”、“澳人治澳”、高度自治的方针，坚持依法治港治澳，支持香港、澳门特别行政区发展经济、改善民生，更好融入国家发展大局。实现祖国完全统一是全体中华儿女的共同愿望，是民族复兴的题中之义。要贯彻新时代党解决台湾问题的总体方略，坚持一个中国原则和“九二共识”，积极促进两岸关系和平发展，坚决反对外部势力干涉和“台独”分裂活动，坚定不移推进祖国统一进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我们要努力推动构建人类命运共同体。中国的发展惠及世界，中国的发展离不开世界。我们要扎实推进高水平对外开放，既用好全球市场和资源发展自己，又推动世界共同发展。我们要高举和平、发展、合作、共赢旗帜，始终站在历史正确一边，践行真正的多边主义，践行全人类共同价值，积极参与全球治理体系改革和建设，推动建设开放型世界经济，推动落实全球发展倡议、全球安全倡议，为世界和平发展增加更多稳定性和正能量，为我国发展营造良好国际环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各位代表！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治国必先治党，党兴才能国强。推进强国建设，必须坚持中国共产党领导和党中央集中统一领导，切实加强党的建设。要时刻保持解决大党独有难题的清醒和坚定，勇于自我革命，一刻不停全面从严治党，坚定不移反对腐败，始终保持党的团结统一，确保党永远不变质、不变色、不变味，为强国建设、民族复兴提供坚强保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各位代表！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强国建设、民族复兴的宏伟目标令人鼓舞，催人奋进。我们要只争朝夕，坚定历史自信，增强历史主动，坚持守正创新，保持战略定力，发扬斗争精神，勇于攻坚克难，不断为强国建设、民族复兴伟业添砖加瓦、增光添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谢谢大家！</w:t>
      </w:r>
    </w:p>
    <w:p>
      <w:pPr>
        <w:pStyle w:val="2"/>
        <w:keepNext w:val="0"/>
        <w:keepLines w:val="0"/>
        <w:widowControl/>
        <w:suppressLineNumbers w:val="0"/>
        <w:spacing w:before="0" w:beforeAutospacing="0" w:after="0" w:afterAutospacing="0"/>
        <w:ind w:left="0" w:right="0"/>
        <w:jc w:val="left"/>
        <w:rPr>
          <w:rFonts w:eastAsia="方正仿宋_GBK"/>
          <w:b w:val="0"/>
          <w:i w:val="0"/>
          <w:iCs w:val="0"/>
          <w:color w:val="333333"/>
          <w:sz w:val="32"/>
        </w:rPr>
      </w:pPr>
    </w:p>
    <w:p>
      <w:pPr>
        <w:pStyle w:val="4"/>
        <w:keepNext w:val="0"/>
        <w:keepLines w:val="0"/>
        <w:widowControl/>
        <w:suppressLineNumbers w:val="0"/>
        <w:spacing w:before="0" w:beforeAutospacing="0" w:after="0" w:afterAutospacing="0"/>
        <w:ind w:left="0" w:right="0"/>
        <w:jc w:val="left"/>
        <w:rPr>
          <w:rFonts w:eastAsia="方正楷体_GBK"/>
          <w:b/>
          <w:i w:val="0"/>
          <w:iCs w:val="0"/>
          <w:color w:val="333333"/>
          <w:sz w:val="36"/>
        </w:rPr>
      </w:pPr>
    </w:p>
    <w:p>
      <w:pPr>
        <w:pStyle w:val="4"/>
        <w:keepNext w:val="0"/>
        <w:keepLines w:val="0"/>
        <w:widowControl/>
        <w:suppressLineNumbers w:val="0"/>
        <w:spacing w:before="0" w:beforeAutospacing="0" w:after="0" w:afterAutospacing="0"/>
        <w:ind w:left="0" w:right="0"/>
        <w:jc w:val="left"/>
        <w:rPr>
          <w:rFonts w:eastAsia="方正楷体_GBK"/>
          <w:b/>
          <w:sz w:val="36"/>
        </w:rPr>
      </w:pPr>
      <w:r>
        <w:rPr>
          <w:rFonts w:eastAsia="方正楷体_GBK"/>
          <w:b/>
          <w:i w:val="0"/>
          <w:iCs w:val="0"/>
          <w:color w:val="333333"/>
          <w:sz w:val="36"/>
        </w:rPr>
        <w:t>习近平在中共中央政治局第四次集体学习时强调</w:t>
      </w:r>
    </w:p>
    <w:p>
      <w:pPr>
        <w:pStyle w:val="2"/>
        <w:keepNext w:val="0"/>
        <w:keepLines w:val="0"/>
        <w:widowControl/>
        <w:suppressLineNumbers w:val="0"/>
        <w:spacing w:before="0" w:beforeAutospacing="0" w:after="0" w:afterAutospacing="0"/>
        <w:ind w:left="0" w:right="0" w:firstLine="880" w:firstLineChars="200"/>
        <w:jc w:val="left"/>
        <w:rPr>
          <w:rFonts w:eastAsia="方正小标宋_GBK"/>
          <w:b w:val="0"/>
          <w:bCs/>
          <w:i w:val="0"/>
          <w:iCs w:val="0"/>
          <w:color w:val="333333"/>
          <w:sz w:val="44"/>
        </w:rPr>
      </w:pPr>
      <w:r>
        <w:rPr>
          <w:rFonts w:eastAsia="方正小标宋_GBK"/>
          <w:b w:val="0"/>
          <w:bCs/>
          <w:i w:val="0"/>
          <w:iCs w:val="0"/>
          <w:color w:val="333333"/>
          <w:sz w:val="44"/>
        </w:rPr>
        <w:t>把学习贯彻新时代中国特色社会主义</w:t>
      </w:r>
    </w:p>
    <w:p>
      <w:pPr>
        <w:pStyle w:val="2"/>
        <w:keepNext w:val="0"/>
        <w:keepLines w:val="0"/>
        <w:widowControl/>
        <w:suppressLineNumbers w:val="0"/>
        <w:spacing w:before="0" w:beforeAutospacing="0" w:after="0" w:afterAutospacing="0"/>
        <w:ind w:left="0" w:right="0" w:firstLine="2640" w:firstLineChars="600"/>
        <w:jc w:val="left"/>
        <w:rPr>
          <w:rFonts w:eastAsia="方正小标宋_GBK"/>
          <w:b w:val="0"/>
          <w:bCs/>
          <w:sz w:val="44"/>
        </w:rPr>
      </w:pPr>
      <w:r>
        <w:rPr>
          <w:rFonts w:eastAsia="方正小标宋_GBK"/>
          <w:b w:val="0"/>
          <w:bCs/>
          <w:i w:val="0"/>
          <w:iCs w:val="0"/>
          <w:color w:val="333333"/>
          <w:sz w:val="44"/>
        </w:rPr>
        <w:t>思想不断引向深入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eastAsia="方正仿宋_GBK" w:cs="宋体"/>
          <w:b w:val="0"/>
          <w:i w:val="0"/>
          <w:iCs w:val="0"/>
          <w:color w:val="333333"/>
          <w:sz w:val="32"/>
          <w:szCs w:val="24"/>
          <w:lang w:val="en-US" w:eastAsia="zh-CN"/>
        </w:rPr>
      </w:pPr>
      <w:r>
        <w:rPr>
          <w:rFonts w:hint="eastAsia" w:ascii="宋体" w:hAnsi="宋体" w:eastAsia="方正仿宋_GBK" w:cs="宋体"/>
          <w:b w:val="0"/>
          <w:i w:val="0"/>
          <w:iCs w:val="0"/>
          <w:color w:val="333333"/>
          <w:sz w:val="32"/>
          <w:szCs w:val="24"/>
        </w:rPr>
        <w:t> </w:t>
      </w:r>
      <w:r>
        <w:rPr>
          <w:rFonts w:hint="eastAsia" w:eastAsia="方正仿宋_GBK" w:cs="宋体"/>
          <w:b w:val="0"/>
          <w:i w:val="0"/>
          <w:iCs w:val="0"/>
          <w:color w:val="333333"/>
          <w:sz w:val="32"/>
          <w:szCs w:val="24"/>
          <w:lang w:val="en-US" w:eastAsia="zh-CN"/>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640" w:firstLineChars="200"/>
        <w:jc w:val="left"/>
        <w:rPr>
          <w:rFonts w:eastAsia="方正仿宋_GBK"/>
          <w:b w:val="0"/>
          <w:sz w:val="32"/>
        </w:rPr>
      </w:pPr>
      <w:r>
        <w:rPr>
          <w:rFonts w:hint="eastAsia" w:ascii="宋体" w:hAnsi="宋体" w:eastAsia="方正仿宋_GBK" w:cs="宋体"/>
          <w:b w:val="0"/>
          <w:i w:val="0"/>
          <w:iCs w:val="0"/>
          <w:color w:val="333333"/>
          <w:sz w:val="32"/>
          <w:szCs w:val="24"/>
        </w:rPr>
        <w:t>中共中央政治局3月30日下午就学习贯彻习近平新时代中国特色社会主义思想进行第四次集体学习。中共中央总书记习近平在主持学习时强调，举行这次集体学习，目的是发挥示范作用，推动全党在主题教育中深入学习贯彻新时代中国特色社会主义思想，打牢思想理论基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习近平在听取大家发言后发表了重要讲话。他指出，学习贯彻新时代中国特色社会主义思想是新时代新征程开创事业发展新局面的根本要求。坚持用马克思主义中国化时代化最新成果武装全党、指导实践、推动工作，是我们党创造历史、成就辉煌的一条重要经验。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思想，这是党中央确定在全党开展这次主题教育的主要考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习近平强调，党的理论创新每前进一步，理论武装就要跟进一步。新时代中国特色社会主义思想历经了10年的发展历程，伴随着这一历程，我们也推动全党学习了10年，取得了明显成效。但是，理论武装的任务仍然艰巨。这次主题教育确定以学习贯彻新时代中国特色社会主义思想为主题，就是要推动全党特别是领导干部不断把学习贯彻新时代中国特色社会主义思想引向深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习近平指出，新时代中国特色社会主义思想内容涵盖改革发展稳定、内政外交国防、治党治国治军等方方面面，构成一个完整的科学体系。党的二十大报告明确指出，“十个明确”、“十四个坚持”、“十三个方面成就”概括了这一思想的主要内容。我们既要全面系统地学习掌握这些主要内容，又要整体把握这一思想的科学体系，做到融会贯通。对各领域提出的新理念、新思想、新战略，对各方面工作提出的具体要求，都要放在整个科学体系中来认识和把握，避免碎片化、片面性，不能只见树木、不见森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习近平强调，学深悟透新时代中国特色社会主义思想，还必须把握这一思想的世界观、方法论和贯穿其中的立场观点方法。党的二十大报告提出了继续推进理论创新的科学方法，即必须坚持人民至上、必须坚持自信自立、必须坚持守正创新、必须坚持问题导向、必须坚持系统观念、必须坚持胸怀天下。这“六个必须坚持”，也是新时代中国特色社会主义思想的立场观点方法的重要体现。只有准确把握包括“六个必须坚持”在内的新时代中国特色社会主义思想的立场观点方法，才能更好领会新时代中国特色社会主义思想的精髓要义，才能把思想方法搞对头，认识问题才站得高，分析问题才看得深，开展工作也才能把得准，确保张弛有度、收放自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习近平指出，学习新时代中国特色社会主义思想的目的全在于运用，在于把这一思想变成改造主观世界和客观世界的强大思想武器。在这次主题教育中，党员、干部特别是各级领导干部要主动把自己的思想摆进去，学习掌握党的创新理论关于坚定理想信念、提升思想境界、加强党性锻炼的一系列要求，包括不忘初心、牢记使命，胸怀“国之大者”，提高政治判断力、政治领悟力、政治执行力，“三严三实”，忠诚干净担当，为民务实清廉等等，始终保持共产党人的政治本色。特别是要把这一思想的世界观、方法论和贯穿其中的立场观点方法转化为自己的思想武器，内化于心、外化于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习近平指出，要把党的创新理论运用到贯彻落实党的二十大提出的重大战略部署中去。要善于运用新时代中国特色社会主义思想观察时代、把握时代、引领时代，更好统筹中华民族伟大复兴战略全局和世界百年未有之大变局，深刻洞察时与势、危与机，积极识变应变求变。要善于运用这一思想推进中国式现代化取得</w:t>
      </w:r>
      <w:r>
        <w:rPr>
          <w:rFonts w:hint="eastAsia" w:eastAsia="方正仿宋_GBK" w:cs="宋体"/>
          <w:b w:val="0"/>
          <w:i w:val="0"/>
          <w:iCs w:val="0"/>
          <w:color w:val="333333"/>
          <w:sz w:val="32"/>
          <w:szCs w:val="24"/>
          <w:lang w:val="en-US" w:eastAsia="zh-CN"/>
        </w:rPr>
        <w:t xml:space="preserve"> </w:t>
      </w:r>
      <w:r>
        <w:rPr>
          <w:rFonts w:hint="eastAsia" w:ascii="宋体" w:hAnsi="宋体" w:eastAsia="方正仿宋_GBK" w:cs="宋体"/>
          <w:b w:val="0"/>
          <w:i w:val="0"/>
          <w:iCs w:val="0"/>
          <w:color w:val="333333"/>
          <w:sz w:val="32"/>
          <w:szCs w:val="24"/>
        </w:rPr>
        <w:t>新进展、新突破，强化政治领导，丰富战略支撑，拓展实践路径，破解发展难题，激发动力活力，使中国式现代化的中国特色更加鲜明、优势更加彰显、前景更加光明。要善于运用这一思想解决经济社会发展中的各种矛盾和问题，完整、准确、全面贯彻新发展理念，加快构建新发展格局，推动高质量发展，促进共同富裕。要善于运用这一思想防范化解重大风险，增强忧患意识，坚持底线思维，居安思危、未雨绸缪，时刻保持箭在弦上的备战姿态，下好先手棋，打好主动仗，对各种风险见之于未萌、化之于未发，坚决防范各种风险失控蔓延，坚决防范系统性风险。要善于运用这一思想深入推进全面从严治党，时刻保持解决大党独有难题的清醒和坚定，既注重解决好出现的新问题，又注重解决好存在的深层次问题，确保党永远不变质、不变色、不变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sz w:val="32"/>
        </w:rPr>
      </w:pPr>
      <w:r>
        <w:rPr>
          <w:rFonts w:hint="eastAsia" w:ascii="宋体" w:hAnsi="宋体" w:eastAsia="方正仿宋_GBK" w:cs="宋体"/>
          <w:b w:val="0"/>
          <w:i w:val="0"/>
          <w:iCs w:val="0"/>
          <w:color w:val="333333"/>
          <w:sz w:val="32"/>
          <w:szCs w:val="24"/>
        </w:rPr>
        <w:t>　　习近平强调，中央政治局的同志要在主题教育中当表率。领导干部在各个方面坚持以身作则、以上率下是一种有效的领导方法和工作方法。这次主题教育，中央政治局的同志要以更高标准、更严要求、更实措施，为全党作示范、立标杆、带好头。要带头抓好理论学习，引导和推动全党把学习贯彻新时代中国特色社会主义思想引向深入。要带头抓好调查研究，深入实际、深入群众，增强问题意识，真正把情况摸清、把问题找准、把对策提实，提出解决问题的新思路新办法，引导和推动全党大兴调查研究之风。要带头抓好问题检视和整改，紧密结合新形势新任务新职责，把学、查、改有机贯通起来，全面查找自身不足和工作偏差，正确对待和自觉接受党内外监督，认真开展批评和自我批评，着力从思想根源和制度机制上解决问题，带动全党深查实改，以整改的实际成效取信于民。要带头抓好所在地区、分管领域的主题教育，压实领导责任，全程掌握进展情况，着力发现和解决各种苗头性、倾向性问题，把工作抓实、抓深，确保方向不偏、力度不减，推动主题教育扎实开展，努力取得实实在在的成效。</w:t>
      </w:r>
    </w:p>
    <w:p>
      <w:pPr>
        <w:pStyle w:val="4"/>
        <w:keepNext w:val="0"/>
        <w:keepLines w:val="0"/>
        <w:widowControl/>
        <w:suppressLineNumbers w:val="0"/>
        <w:spacing w:before="0" w:beforeAutospacing="0" w:after="0" w:afterAutospacing="0"/>
        <w:ind w:left="0" w:right="0"/>
        <w:jc w:val="left"/>
        <w:rPr>
          <w:rFonts w:eastAsia="方正仿宋_GBK"/>
          <w:b w:val="0"/>
          <w:i w:val="0"/>
          <w:iCs w:val="0"/>
          <w:color w:val="333333"/>
          <w:sz w:val="32"/>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bookmarkStart w:id="0" w:name="_GoBack"/>
      <w:bookmarkEnd w:id="0"/>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4936872"/>
    <w:rsid w:val="061F3006"/>
    <w:rsid w:val="07C17A2D"/>
    <w:rsid w:val="0871354E"/>
    <w:rsid w:val="096A71C1"/>
    <w:rsid w:val="0A231753"/>
    <w:rsid w:val="0C240B35"/>
    <w:rsid w:val="0F086F83"/>
    <w:rsid w:val="0F380958"/>
    <w:rsid w:val="11066024"/>
    <w:rsid w:val="12E11222"/>
    <w:rsid w:val="13D36F5C"/>
    <w:rsid w:val="14CB3EF3"/>
    <w:rsid w:val="160D5DA1"/>
    <w:rsid w:val="17C12955"/>
    <w:rsid w:val="181B6F29"/>
    <w:rsid w:val="18C503D3"/>
    <w:rsid w:val="1A7B74C2"/>
    <w:rsid w:val="1B4E7DA2"/>
    <w:rsid w:val="1CAC2CEB"/>
    <w:rsid w:val="1CD4110A"/>
    <w:rsid w:val="1CD957C5"/>
    <w:rsid w:val="1CFC2AFC"/>
    <w:rsid w:val="1D59700D"/>
    <w:rsid w:val="1D9458F9"/>
    <w:rsid w:val="1E2C3A69"/>
    <w:rsid w:val="1EE824CB"/>
    <w:rsid w:val="1F464F1D"/>
    <w:rsid w:val="1F9309E4"/>
    <w:rsid w:val="214A12BC"/>
    <w:rsid w:val="21F949EC"/>
    <w:rsid w:val="228901DA"/>
    <w:rsid w:val="22B03DF1"/>
    <w:rsid w:val="23BD68E4"/>
    <w:rsid w:val="247505EC"/>
    <w:rsid w:val="247B5388"/>
    <w:rsid w:val="266C2287"/>
    <w:rsid w:val="266D5F07"/>
    <w:rsid w:val="27A2659C"/>
    <w:rsid w:val="28F2511F"/>
    <w:rsid w:val="29BD0FF3"/>
    <w:rsid w:val="2A7D2E1F"/>
    <w:rsid w:val="2A986B4B"/>
    <w:rsid w:val="2AA23F74"/>
    <w:rsid w:val="2CB40005"/>
    <w:rsid w:val="2CB971F0"/>
    <w:rsid w:val="2E1315F9"/>
    <w:rsid w:val="2E5132D0"/>
    <w:rsid w:val="2F255E91"/>
    <w:rsid w:val="30462A25"/>
    <w:rsid w:val="307514AA"/>
    <w:rsid w:val="31F33D41"/>
    <w:rsid w:val="32B231A2"/>
    <w:rsid w:val="334A4EA7"/>
    <w:rsid w:val="35036DA7"/>
    <w:rsid w:val="36B24084"/>
    <w:rsid w:val="37360D3C"/>
    <w:rsid w:val="37415D70"/>
    <w:rsid w:val="39B705FE"/>
    <w:rsid w:val="3A5B5202"/>
    <w:rsid w:val="3A9479A4"/>
    <w:rsid w:val="3AF46C53"/>
    <w:rsid w:val="3B001AF7"/>
    <w:rsid w:val="3B185E53"/>
    <w:rsid w:val="3B906A69"/>
    <w:rsid w:val="3C9961AA"/>
    <w:rsid w:val="3CB0460A"/>
    <w:rsid w:val="3D3C2DB0"/>
    <w:rsid w:val="3DE834E7"/>
    <w:rsid w:val="40097DE1"/>
    <w:rsid w:val="40DF36C5"/>
    <w:rsid w:val="40E87A97"/>
    <w:rsid w:val="436F736F"/>
    <w:rsid w:val="4483766C"/>
    <w:rsid w:val="466C29EC"/>
    <w:rsid w:val="470B3DD9"/>
    <w:rsid w:val="478D478C"/>
    <w:rsid w:val="4B6A140C"/>
    <w:rsid w:val="4BC27F46"/>
    <w:rsid w:val="4BEC1DDD"/>
    <w:rsid w:val="4D0C020B"/>
    <w:rsid w:val="4D2A7A71"/>
    <w:rsid w:val="4EEB5C5A"/>
    <w:rsid w:val="518554F2"/>
    <w:rsid w:val="5247144C"/>
    <w:rsid w:val="525427A7"/>
    <w:rsid w:val="52686C3E"/>
    <w:rsid w:val="53EC4294"/>
    <w:rsid w:val="541F5387"/>
    <w:rsid w:val="54E32311"/>
    <w:rsid w:val="557114ED"/>
    <w:rsid w:val="55A925F0"/>
    <w:rsid w:val="57E17297"/>
    <w:rsid w:val="58FA56B8"/>
    <w:rsid w:val="5B5C1DE6"/>
    <w:rsid w:val="5C840D72"/>
    <w:rsid w:val="5CAD66F9"/>
    <w:rsid w:val="5FB4720D"/>
    <w:rsid w:val="5FD066D4"/>
    <w:rsid w:val="60113B56"/>
    <w:rsid w:val="631C6A24"/>
    <w:rsid w:val="63827168"/>
    <w:rsid w:val="64643F69"/>
    <w:rsid w:val="648D2121"/>
    <w:rsid w:val="64D56AC7"/>
    <w:rsid w:val="65B81C3B"/>
    <w:rsid w:val="6709209A"/>
    <w:rsid w:val="678412C7"/>
    <w:rsid w:val="68CA6639"/>
    <w:rsid w:val="6BBF0FB6"/>
    <w:rsid w:val="6C812EDF"/>
    <w:rsid w:val="6CB2749B"/>
    <w:rsid w:val="6D5A7586"/>
    <w:rsid w:val="6D5C0ABE"/>
    <w:rsid w:val="6E0D5543"/>
    <w:rsid w:val="6E607B50"/>
    <w:rsid w:val="71B900FC"/>
    <w:rsid w:val="728A78D1"/>
    <w:rsid w:val="72CA4A17"/>
    <w:rsid w:val="73234F64"/>
    <w:rsid w:val="73626CC3"/>
    <w:rsid w:val="738A6DC3"/>
    <w:rsid w:val="74D65D56"/>
    <w:rsid w:val="776354E4"/>
    <w:rsid w:val="77A97103"/>
    <w:rsid w:val="79CF3EE2"/>
    <w:rsid w:val="7A4053E3"/>
    <w:rsid w:val="7CA86AD4"/>
    <w:rsid w:val="7E0C3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4425</Words>
  <Characters>4441</Characters>
  <Lines>161</Lines>
  <Paragraphs>45</Paragraphs>
  <TotalTime>2</TotalTime>
  <ScaleCrop>false</ScaleCrop>
  <LinksUpToDate>false</LinksUpToDate>
  <CharactersWithSpaces>4641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杨士才</cp:lastModifiedBy>
  <cp:lastPrinted>2023-03-14T02:07:00Z</cp:lastPrinted>
  <dcterms:modified xsi:type="dcterms:W3CDTF">2023-04-07T08:15:46Z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844BEF17F41C4CF4BF4132771F7314A3</vt:lpwstr>
  </property>
</Properties>
</file>